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DE492C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Rakov</w:t>
      </w:r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</w:t>
      </w:r>
      <w:r w:rsidR="00DE492C">
        <w:rPr>
          <w:rFonts w:ascii="Arial" w:hAnsi="Arial" w:cs="Arial"/>
          <w:b/>
          <w:color w:val="000000"/>
          <w:sz w:val="22"/>
          <w:szCs w:val="22"/>
        </w:rPr>
        <w:t>stvo obce Rakov</w:t>
      </w:r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DE492C">
        <w:rPr>
          <w:rFonts w:ascii="Arial" w:hAnsi="Arial" w:cs="Arial"/>
          <w:b/>
          <w:sz w:val="22"/>
          <w:szCs w:val="22"/>
        </w:rPr>
        <w:t>Rakov č. 1/2016</w:t>
      </w:r>
      <w:r>
        <w:rPr>
          <w:rFonts w:ascii="Arial" w:hAnsi="Arial" w:cs="Arial"/>
          <w:b/>
          <w:sz w:val="22"/>
          <w:szCs w:val="22"/>
        </w:rPr>
        <w:t>,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</w:t>
      </w:r>
      <w:r w:rsidR="0088695C">
        <w:rPr>
          <w:rFonts w:ascii="Arial" w:hAnsi="Arial" w:cs="Arial"/>
          <w:sz w:val="22"/>
          <w:szCs w:val="22"/>
        </w:rPr>
        <w:t>ce Rakov</w:t>
      </w:r>
      <w:r>
        <w:rPr>
          <w:rFonts w:ascii="Arial" w:hAnsi="Arial" w:cs="Arial"/>
          <w:sz w:val="22"/>
          <w:szCs w:val="22"/>
        </w:rPr>
        <w:t xml:space="preserve"> se na sv</w:t>
      </w:r>
      <w:r w:rsidR="00425FBB">
        <w:rPr>
          <w:rFonts w:ascii="Arial" w:hAnsi="Arial" w:cs="Arial"/>
          <w:sz w:val="22"/>
          <w:szCs w:val="22"/>
        </w:rPr>
        <w:t>ém zasedání dne 29</w:t>
      </w:r>
      <w:r w:rsidR="0088695C">
        <w:rPr>
          <w:rFonts w:ascii="Arial" w:hAnsi="Arial" w:cs="Arial"/>
          <w:sz w:val="22"/>
          <w:szCs w:val="22"/>
        </w:rPr>
        <w:t>. 9. 2016</w:t>
      </w:r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 w:rsidR="0088695C">
        <w:rPr>
          <w:rFonts w:ascii="Arial" w:hAnsi="Arial" w:cs="Arial"/>
          <w:sz w:val="22"/>
          <w:szCs w:val="22"/>
        </w:rPr>
        <w:t xml:space="preserve"> </w:t>
      </w:r>
      <w:r w:rsidR="0088695C" w:rsidRPr="004D42C6">
        <w:rPr>
          <w:rFonts w:ascii="Arial" w:hAnsi="Arial" w:cs="Arial"/>
          <w:sz w:val="22"/>
          <w:szCs w:val="22"/>
        </w:rPr>
        <w:t>UZ/196/XXII/2016</w:t>
      </w:r>
      <w:r w:rsidR="008869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2021EB" w:rsidRDefault="002021EB" w:rsidP="002021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BA2C1D" w:rsidRDefault="00BA2C1D" w:rsidP="002021EB">
      <w:pPr>
        <w:jc w:val="center"/>
        <w:rPr>
          <w:rFonts w:ascii="Arial" w:hAnsi="Arial" w:cs="Arial"/>
          <w:b/>
          <w:sz w:val="22"/>
          <w:szCs w:val="22"/>
        </w:rPr>
      </w:pPr>
    </w:p>
    <w:p w:rsidR="00BA2C1D" w:rsidRDefault="00BA2C1D" w:rsidP="00BA2C1D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 se nevymezuje:</w:t>
      </w:r>
    </w:p>
    <w:p w:rsidR="00612462" w:rsidRDefault="007A5DE0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12462">
        <w:rPr>
          <w:rFonts w:ascii="Arial" w:hAnsi="Arial" w:cs="Arial"/>
          <w:sz w:val="22"/>
          <w:szCs w:val="22"/>
        </w:rPr>
        <w:t>) v noci z 31. prosince na 1. ledna;</w:t>
      </w:r>
    </w:p>
    <w:p w:rsidR="00C15696" w:rsidRDefault="00C15696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C15696" w:rsidRDefault="00BA2C1D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15696">
        <w:rPr>
          <w:rFonts w:ascii="Arial" w:hAnsi="Arial" w:cs="Arial"/>
          <w:sz w:val="22"/>
          <w:szCs w:val="22"/>
        </w:rPr>
        <w:t>) Doba nočního klidu se vymezuje</w:t>
      </w:r>
      <w:r w:rsidR="00641CB8">
        <w:rPr>
          <w:rFonts w:ascii="Arial" w:hAnsi="Arial" w:cs="Arial"/>
          <w:sz w:val="22"/>
          <w:szCs w:val="22"/>
        </w:rPr>
        <w:t xml:space="preserve"> od 24</w:t>
      </w:r>
      <w:r w:rsidR="00C15696">
        <w:rPr>
          <w:rFonts w:ascii="Arial" w:hAnsi="Arial" w:cs="Arial"/>
          <w:sz w:val="22"/>
          <w:szCs w:val="22"/>
        </w:rPr>
        <w:t xml:space="preserve"> do 06 hodin, a to v následujících případech:</w:t>
      </w:r>
    </w:p>
    <w:p w:rsidR="00D21BDC" w:rsidRDefault="000C4C2D" w:rsidP="000C4C2D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době konání těchto tradičních slavností</w:t>
      </w:r>
      <w:r w:rsidR="00D21BDC">
        <w:rPr>
          <w:rFonts w:ascii="Arial" w:hAnsi="Arial" w:cs="Arial"/>
          <w:sz w:val="22"/>
          <w:szCs w:val="22"/>
        </w:rPr>
        <w:t xml:space="preserve"> konaných</w:t>
      </w:r>
      <w:r>
        <w:rPr>
          <w:rFonts w:ascii="Arial" w:hAnsi="Arial" w:cs="Arial"/>
          <w:sz w:val="22"/>
          <w:szCs w:val="22"/>
        </w:rPr>
        <w:t>:</w:t>
      </w:r>
    </w:p>
    <w:p w:rsidR="004462EA" w:rsidRDefault="00DC35C2" w:rsidP="000C4C2D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</w:t>
      </w:r>
      <w:r w:rsidR="004462EA">
        <w:rPr>
          <w:rFonts w:ascii="Arial" w:hAnsi="Arial" w:cs="Arial"/>
          <w:sz w:val="22"/>
          <w:szCs w:val="22"/>
        </w:rPr>
        <w:t>ájových oslav</w:t>
      </w:r>
      <w:r w:rsidR="00D21BDC">
        <w:rPr>
          <w:rFonts w:ascii="Arial" w:hAnsi="Arial" w:cs="Arial"/>
          <w:sz w:val="22"/>
          <w:szCs w:val="22"/>
        </w:rPr>
        <w:t xml:space="preserve"> (v měsíci květn</w:t>
      </w:r>
      <w:r w:rsidR="004462EA">
        <w:rPr>
          <w:rFonts w:ascii="Arial" w:hAnsi="Arial" w:cs="Arial"/>
          <w:sz w:val="22"/>
          <w:szCs w:val="22"/>
        </w:rPr>
        <w:t xml:space="preserve">u), </w:t>
      </w:r>
      <w:r>
        <w:rPr>
          <w:rFonts w:ascii="Arial" w:hAnsi="Arial" w:cs="Arial"/>
          <w:sz w:val="22"/>
          <w:szCs w:val="22"/>
        </w:rPr>
        <w:t>V</w:t>
      </w:r>
      <w:r w:rsidR="00D21BDC">
        <w:rPr>
          <w:rFonts w:ascii="Arial" w:hAnsi="Arial" w:cs="Arial"/>
          <w:sz w:val="22"/>
          <w:szCs w:val="22"/>
        </w:rPr>
        <w:t xml:space="preserve">ítání </w:t>
      </w:r>
      <w:r w:rsidR="000C4C2D">
        <w:rPr>
          <w:rFonts w:ascii="Arial" w:hAnsi="Arial" w:cs="Arial"/>
          <w:sz w:val="22"/>
          <w:szCs w:val="22"/>
        </w:rPr>
        <w:t>prázd</w:t>
      </w:r>
      <w:r w:rsidR="00D21BDC">
        <w:rPr>
          <w:rFonts w:ascii="Arial" w:hAnsi="Arial" w:cs="Arial"/>
          <w:sz w:val="22"/>
          <w:szCs w:val="22"/>
        </w:rPr>
        <w:t>nin (v měsíci červnu, červenci)</w:t>
      </w:r>
      <w:r w:rsidR="004462EA">
        <w:rPr>
          <w:rFonts w:ascii="Arial" w:hAnsi="Arial" w:cs="Arial"/>
          <w:sz w:val="22"/>
          <w:szCs w:val="22"/>
        </w:rPr>
        <w:t>,</w:t>
      </w:r>
      <w:r w:rsidR="00D21BDC">
        <w:rPr>
          <w:rFonts w:ascii="Arial" w:hAnsi="Arial" w:cs="Arial"/>
          <w:sz w:val="22"/>
          <w:szCs w:val="22"/>
        </w:rPr>
        <w:t xml:space="preserve"> </w:t>
      </w:r>
    </w:p>
    <w:p w:rsidR="000C4C2D" w:rsidRDefault="00DC35C2" w:rsidP="000C4C2D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="000C4C2D">
        <w:rPr>
          <w:rFonts w:ascii="Arial" w:hAnsi="Arial" w:cs="Arial"/>
          <w:sz w:val="22"/>
          <w:szCs w:val="22"/>
        </w:rPr>
        <w:t>končení prázd</w:t>
      </w:r>
      <w:r w:rsidR="00D21BDC">
        <w:rPr>
          <w:rFonts w:ascii="Arial" w:hAnsi="Arial" w:cs="Arial"/>
          <w:sz w:val="22"/>
          <w:szCs w:val="22"/>
        </w:rPr>
        <w:t>nin (v měsíci srpnu, září)</w:t>
      </w:r>
    </w:p>
    <w:p w:rsidR="000C4C2D" w:rsidRDefault="000C4C2D" w:rsidP="000C4C2D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BA2C1D" w:rsidRDefault="00D21BDC" w:rsidP="00BA2C1D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A2C1D">
        <w:rPr>
          <w:rFonts w:ascii="Arial" w:hAnsi="Arial" w:cs="Arial"/>
          <w:sz w:val="22"/>
          <w:szCs w:val="22"/>
        </w:rPr>
        <w:t>) Doba nočního klidu se vymezuje</w:t>
      </w:r>
      <w:r>
        <w:rPr>
          <w:rFonts w:ascii="Arial" w:hAnsi="Arial" w:cs="Arial"/>
          <w:sz w:val="22"/>
          <w:szCs w:val="22"/>
        </w:rPr>
        <w:t xml:space="preserve"> od 0</w:t>
      </w:r>
      <w:r w:rsidR="00641CB8">
        <w:rPr>
          <w:rFonts w:ascii="Arial" w:hAnsi="Arial" w:cs="Arial"/>
          <w:sz w:val="22"/>
          <w:szCs w:val="22"/>
        </w:rPr>
        <w:t>4</w:t>
      </w:r>
      <w:r w:rsidR="00BA2C1D">
        <w:rPr>
          <w:rFonts w:ascii="Arial" w:hAnsi="Arial" w:cs="Arial"/>
          <w:sz w:val="22"/>
          <w:szCs w:val="22"/>
        </w:rPr>
        <w:t xml:space="preserve"> do 06 hodin, a to v následujících případech:</w:t>
      </w:r>
    </w:p>
    <w:p w:rsidR="00D21BDC" w:rsidRDefault="00D21BDC" w:rsidP="00BA2C1D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4462EA" w:rsidRDefault="00BA2C1D" w:rsidP="00D21BDC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v době konání těchto tradičních slavností</w:t>
      </w:r>
      <w:r w:rsidR="004462EA">
        <w:rPr>
          <w:rFonts w:ascii="Arial" w:hAnsi="Arial" w:cs="Arial"/>
          <w:sz w:val="22"/>
          <w:szCs w:val="22"/>
        </w:rPr>
        <w:t xml:space="preserve"> konaných</w:t>
      </w:r>
      <w:r w:rsidR="00D21BDC">
        <w:rPr>
          <w:rFonts w:ascii="Arial" w:hAnsi="Arial" w:cs="Arial"/>
          <w:sz w:val="22"/>
          <w:szCs w:val="22"/>
        </w:rPr>
        <w:t xml:space="preserve">: </w:t>
      </w:r>
      <w:r w:rsidR="004462EA">
        <w:rPr>
          <w:rFonts w:ascii="Arial" w:hAnsi="Arial" w:cs="Arial"/>
          <w:sz w:val="22"/>
          <w:szCs w:val="22"/>
        </w:rPr>
        <w:t xml:space="preserve"> </w:t>
      </w:r>
    </w:p>
    <w:p w:rsidR="008343AD" w:rsidRDefault="008343AD" w:rsidP="00D21BDC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Hodových slavností (v měsíci červenci),</w:t>
      </w:r>
    </w:p>
    <w:p w:rsidR="00BA2C1D" w:rsidRDefault="004462EA" w:rsidP="00D21BDC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21BDC">
        <w:rPr>
          <w:rFonts w:ascii="Arial" w:hAnsi="Arial" w:cs="Arial"/>
          <w:sz w:val="22"/>
          <w:szCs w:val="22"/>
        </w:rPr>
        <w:t>Plesy (v měsíci lednu, únoru)</w:t>
      </w:r>
    </w:p>
    <w:p w:rsidR="000C4C2D" w:rsidRDefault="000C4C2D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612462" w:rsidRDefault="00612462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1406DB" w:rsidRPr="00C15696" w:rsidRDefault="007F621D" w:rsidP="00C15696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DB0997">
        <w:rPr>
          <w:rFonts w:ascii="Arial" w:hAnsi="Arial" w:cs="Arial"/>
          <w:sz w:val="22"/>
          <w:szCs w:val="22"/>
        </w:rPr>
        <w:t xml:space="preserve"> konání akcí uvedených v odst. 2 a odst. 3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1406DB" w:rsidRDefault="001406D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06DB" w:rsidRDefault="001406D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06DB" w:rsidRDefault="001406D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06DB" w:rsidRDefault="001406D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88695C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Jaroslav </w:t>
      </w:r>
      <w:proofErr w:type="spellStart"/>
      <w:r>
        <w:rPr>
          <w:rFonts w:ascii="Arial" w:hAnsi="Arial" w:cs="Arial"/>
          <w:sz w:val="22"/>
          <w:szCs w:val="22"/>
        </w:rPr>
        <w:t>Ludka</w:t>
      </w:r>
      <w:proofErr w:type="spellEnd"/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 w:rsidR="00A83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Svatava Wagnerová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</w:t>
      </w:r>
      <w:r w:rsidR="0088695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7A5DE0" w:rsidRDefault="007A5DE0" w:rsidP="00A83688">
      <w:pPr>
        <w:spacing w:after="120"/>
        <w:rPr>
          <w:rFonts w:ascii="Arial" w:hAnsi="Arial" w:cs="Arial"/>
          <w:sz w:val="22"/>
          <w:szCs w:val="22"/>
        </w:rPr>
      </w:pPr>
    </w:p>
    <w:p w:rsidR="007A5DE0" w:rsidRDefault="007A5DE0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27096">
        <w:rPr>
          <w:rFonts w:ascii="Arial" w:hAnsi="Arial" w:cs="Arial"/>
          <w:sz w:val="22"/>
          <w:szCs w:val="22"/>
        </w:rPr>
        <w:t xml:space="preserve"> 3. 10. 2016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  <w:r w:rsidR="00527096">
        <w:rPr>
          <w:rFonts w:ascii="Arial" w:hAnsi="Arial" w:cs="Arial"/>
          <w:sz w:val="22"/>
          <w:szCs w:val="22"/>
        </w:rPr>
        <w:t xml:space="preserve">  18. 10. 2016</w:t>
      </w:r>
    </w:p>
    <w:p w:rsidR="00496690" w:rsidRPr="00496690" w:rsidRDefault="00496690" w:rsidP="00F657D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57D9" w:rsidRPr="001D213D" w:rsidRDefault="00F657D9" w:rsidP="007A5DE0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F657D9" w:rsidRPr="001D213D" w:rsidSect="006424F2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F4" w:rsidRDefault="00A165F4" w:rsidP="00A83688">
      <w:r>
        <w:separator/>
      </w:r>
    </w:p>
  </w:endnote>
  <w:endnote w:type="continuationSeparator" w:id="0">
    <w:p w:rsidR="00A165F4" w:rsidRDefault="00A165F4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F4" w:rsidRDefault="00A165F4" w:rsidP="00A83688">
      <w:r>
        <w:separator/>
      </w:r>
    </w:p>
  </w:footnote>
  <w:footnote w:type="continuationSeparator" w:id="0">
    <w:p w:rsidR="00A165F4" w:rsidRDefault="00A165F4" w:rsidP="00A83688">
      <w:r>
        <w:continuationSeparator/>
      </w:r>
    </w:p>
  </w:footnote>
  <w:footnote w:id="1">
    <w:p w:rsidR="007409FD" w:rsidRDefault="007409FD" w:rsidP="007409FD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877265">
        <w:rPr>
          <w:rFonts w:ascii="Arial" w:hAnsi="Arial" w:cs="Arial"/>
        </w:rPr>
        <w:t>, platí, že:</w:t>
      </w:r>
      <w:r w:rsidR="00877265" w:rsidRPr="00877265">
        <w:rPr>
          <w:rFonts w:ascii="Arial" w:hAnsi="Arial" w:cs="Arial"/>
        </w:rPr>
        <w:t xml:space="preserve"> </w:t>
      </w:r>
      <w:r w:rsidR="00877265" w:rsidRPr="00877265">
        <w:rPr>
          <w:rFonts w:ascii="Arial" w:hAnsi="Arial" w:cs="Arial"/>
          <w:i/>
        </w:rPr>
        <w:t xml:space="preserve">„Dobou nočního klidu se rozumí doba od 22. do 6. </w:t>
      </w:r>
      <w:r w:rsidR="00BB786E">
        <w:rPr>
          <w:rFonts w:ascii="Arial" w:hAnsi="Arial" w:cs="Arial"/>
          <w:i/>
        </w:rPr>
        <w:t>h</w:t>
      </w:r>
      <w:r w:rsidR="00877265" w:rsidRPr="00877265">
        <w:rPr>
          <w:rFonts w:ascii="Arial" w:hAnsi="Arial" w:cs="Arial"/>
          <w:i/>
        </w:rPr>
        <w:t>odiny</w:t>
      </w:r>
      <w:r w:rsidR="00BB786E">
        <w:rPr>
          <w:rFonts w:ascii="Arial" w:hAnsi="Arial" w:cs="Arial"/>
          <w:i/>
        </w:rPr>
        <w:t>.</w:t>
      </w:r>
      <w:r w:rsidR="00877265"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6B0B8B" w:rsidRPr="001B3434" w:rsidRDefault="006B0B8B" w:rsidP="006B0B8B">
      <w:pPr>
        <w:pStyle w:val="Textpoznpodarou"/>
        <w:jc w:val="both"/>
        <w:rPr>
          <w:rFonts w:ascii="Arial" w:hAnsi="Arial" w:cs="Arial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73" w:rsidRDefault="00755E73" w:rsidP="00755E73">
    <w:pPr>
      <w:ind w:left="360"/>
      <w:jc w:val="center"/>
      <w:rPr>
        <w:b/>
        <w:sz w:val="52"/>
        <w:szCs w:val="52"/>
      </w:rPr>
    </w:pPr>
    <w:r>
      <w:rPr>
        <w:b/>
        <w:sz w:val="52"/>
        <w:szCs w:val="52"/>
      </w:rPr>
      <w:t>O</w:t>
    </w:r>
    <w:r w:rsidRPr="00826A2F">
      <w:rPr>
        <w:b/>
        <w:sz w:val="52"/>
        <w:szCs w:val="52"/>
      </w:rPr>
      <w:t>bec Rakov</w:t>
    </w:r>
  </w:p>
  <w:p w:rsidR="00755E73" w:rsidRPr="00755E73" w:rsidRDefault="00755E73" w:rsidP="00755E73">
    <w:pPr>
      <w:pStyle w:val="Zhlav"/>
      <w:jc w:val="center"/>
    </w:pPr>
    <w:r w:rsidRPr="00A1543E">
      <w:rPr>
        <w:noProof/>
      </w:rPr>
      <w:drawing>
        <wp:inline distT="0" distB="0" distL="0" distR="0">
          <wp:extent cx="342900" cy="323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E73" w:rsidRPr="006757DE" w:rsidRDefault="00755E73" w:rsidP="00755E73">
    <w:pPr>
      <w:pBdr>
        <w:bottom w:val="dotted" w:sz="24" w:space="1" w:color="auto"/>
      </w:pBdr>
      <w:ind w:left="360"/>
      <w:jc w:val="center"/>
      <w:rPr>
        <w:b/>
      </w:rPr>
    </w:pPr>
    <w:r w:rsidRPr="00A32D8D">
      <w:rPr>
        <w:sz w:val="36"/>
        <w:szCs w:val="36"/>
      </w:rPr>
      <w:t>Rakov č.</w:t>
    </w:r>
    <w:r>
      <w:rPr>
        <w:sz w:val="36"/>
        <w:szCs w:val="36"/>
      </w:rPr>
      <w:t>34</w:t>
    </w:r>
    <w:r w:rsidRPr="00A32D8D">
      <w:rPr>
        <w:sz w:val="36"/>
        <w:szCs w:val="36"/>
      </w:rPr>
      <w:t>;</w:t>
    </w:r>
    <w:r>
      <w:rPr>
        <w:sz w:val="36"/>
        <w:szCs w:val="36"/>
      </w:rPr>
      <w:t xml:space="preserve"> </w:t>
    </w:r>
    <w:r w:rsidRPr="00826A2F">
      <w:rPr>
        <w:b/>
        <w:sz w:val="36"/>
        <w:szCs w:val="36"/>
      </w:rPr>
      <w:t xml:space="preserve">753 </w:t>
    </w:r>
    <w:r>
      <w:rPr>
        <w:b/>
        <w:sz w:val="36"/>
        <w:szCs w:val="36"/>
      </w:rPr>
      <w:t>54</w:t>
    </w:r>
    <w:r w:rsidRPr="00826A2F">
      <w:rPr>
        <w:b/>
        <w:sz w:val="36"/>
        <w:szCs w:val="36"/>
      </w:rPr>
      <w:t xml:space="preserve"> </w:t>
    </w:r>
    <w:r>
      <w:rPr>
        <w:b/>
        <w:sz w:val="36"/>
        <w:szCs w:val="36"/>
      </w:rPr>
      <w:t>Soběchleby</w:t>
    </w:r>
  </w:p>
  <w:p w:rsidR="00755E73" w:rsidRDefault="00755E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22D2F"/>
    <w:rsid w:val="00037FE9"/>
    <w:rsid w:val="00060E52"/>
    <w:rsid w:val="00073BBE"/>
    <w:rsid w:val="000C4C2D"/>
    <w:rsid w:val="000E48D8"/>
    <w:rsid w:val="001406DB"/>
    <w:rsid w:val="001B3434"/>
    <w:rsid w:val="001D213D"/>
    <w:rsid w:val="00200FE4"/>
    <w:rsid w:val="002021EB"/>
    <w:rsid w:val="0027237E"/>
    <w:rsid w:val="002A0917"/>
    <w:rsid w:val="00310DCB"/>
    <w:rsid w:val="00360E4F"/>
    <w:rsid w:val="003A2C69"/>
    <w:rsid w:val="003E7C40"/>
    <w:rsid w:val="003F29F7"/>
    <w:rsid w:val="00425FBB"/>
    <w:rsid w:val="00440187"/>
    <w:rsid w:val="004462EA"/>
    <w:rsid w:val="004546A4"/>
    <w:rsid w:val="00494977"/>
    <w:rsid w:val="00496690"/>
    <w:rsid w:val="004A0AA5"/>
    <w:rsid w:val="004D42C6"/>
    <w:rsid w:val="004D715A"/>
    <w:rsid w:val="004F1BF6"/>
    <w:rsid w:val="00527096"/>
    <w:rsid w:val="00580F2A"/>
    <w:rsid w:val="00593168"/>
    <w:rsid w:val="005A77CA"/>
    <w:rsid w:val="00612462"/>
    <w:rsid w:val="00615514"/>
    <w:rsid w:val="00631555"/>
    <w:rsid w:val="00634E86"/>
    <w:rsid w:val="00641CB8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55E73"/>
    <w:rsid w:val="007A5DE0"/>
    <w:rsid w:val="007B6B19"/>
    <w:rsid w:val="007E6C3B"/>
    <w:rsid w:val="007F621D"/>
    <w:rsid w:val="00820E25"/>
    <w:rsid w:val="008343AD"/>
    <w:rsid w:val="00877265"/>
    <w:rsid w:val="0088695C"/>
    <w:rsid w:val="00891BDA"/>
    <w:rsid w:val="008A158E"/>
    <w:rsid w:val="00927263"/>
    <w:rsid w:val="00942CA6"/>
    <w:rsid w:val="009719CB"/>
    <w:rsid w:val="00972C17"/>
    <w:rsid w:val="009809F2"/>
    <w:rsid w:val="009B33E5"/>
    <w:rsid w:val="00A038E7"/>
    <w:rsid w:val="00A165F4"/>
    <w:rsid w:val="00A5277E"/>
    <w:rsid w:val="00A83688"/>
    <w:rsid w:val="00A86C5A"/>
    <w:rsid w:val="00A926EE"/>
    <w:rsid w:val="00B255E4"/>
    <w:rsid w:val="00B3174C"/>
    <w:rsid w:val="00B462D8"/>
    <w:rsid w:val="00B64D6E"/>
    <w:rsid w:val="00B73873"/>
    <w:rsid w:val="00BA2394"/>
    <w:rsid w:val="00BA2C1D"/>
    <w:rsid w:val="00BB6892"/>
    <w:rsid w:val="00BB786E"/>
    <w:rsid w:val="00BD2953"/>
    <w:rsid w:val="00C15696"/>
    <w:rsid w:val="00C24901"/>
    <w:rsid w:val="00C5173C"/>
    <w:rsid w:val="00C702D2"/>
    <w:rsid w:val="00C80FED"/>
    <w:rsid w:val="00CC3A8C"/>
    <w:rsid w:val="00CD23D7"/>
    <w:rsid w:val="00CD2810"/>
    <w:rsid w:val="00D04F4F"/>
    <w:rsid w:val="00D21BDC"/>
    <w:rsid w:val="00D739BD"/>
    <w:rsid w:val="00D976D2"/>
    <w:rsid w:val="00DB0997"/>
    <w:rsid w:val="00DC35C2"/>
    <w:rsid w:val="00DD4F1D"/>
    <w:rsid w:val="00DE492C"/>
    <w:rsid w:val="00E2669A"/>
    <w:rsid w:val="00E4553F"/>
    <w:rsid w:val="00E53D0E"/>
    <w:rsid w:val="00E670C4"/>
    <w:rsid w:val="00E95936"/>
    <w:rsid w:val="00E95AB4"/>
    <w:rsid w:val="00EA6E74"/>
    <w:rsid w:val="00EE6509"/>
    <w:rsid w:val="00F657D9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C4FE-3748-40C7-A888-A1DEE5F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Zhlav">
    <w:name w:val="header"/>
    <w:basedOn w:val="Normln"/>
    <w:link w:val="ZhlavChar"/>
    <w:unhideWhenUsed/>
    <w:rsid w:val="00755E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E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5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E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4F8F-B73F-49A7-8BC4-6732B48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</cp:lastModifiedBy>
  <cp:revision>40</cp:revision>
  <dcterms:created xsi:type="dcterms:W3CDTF">2016-09-21T07:29:00Z</dcterms:created>
  <dcterms:modified xsi:type="dcterms:W3CDTF">2016-10-04T06:55:00Z</dcterms:modified>
</cp:coreProperties>
</file>